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FE" w:rsidRPr="000C301B" w:rsidRDefault="00FA69FE" w:rsidP="00FA69FE">
      <w:pPr>
        <w:jc w:val="center"/>
        <w:rPr>
          <w:b/>
          <w:sz w:val="28"/>
          <w:szCs w:val="28"/>
        </w:rPr>
      </w:pPr>
      <w:r w:rsidRPr="000C301B">
        <w:rPr>
          <w:b/>
          <w:sz w:val="28"/>
          <w:szCs w:val="28"/>
        </w:rPr>
        <w:t xml:space="preserve">Youth Service Provision in Tipperary </w:t>
      </w:r>
    </w:p>
    <w:p w:rsidR="00FA69FE" w:rsidRPr="000C301B" w:rsidRDefault="00FA69FE" w:rsidP="00FA69FE">
      <w:pPr>
        <w:rPr>
          <w:b/>
          <w:szCs w:val="24"/>
        </w:rPr>
      </w:pPr>
    </w:p>
    <w:tbl>
      <w:tblPr>
        <w:tblW w:w="567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1"/>
        <w:gridCol w:w="2044"/>
        <w:gridCol w:w="1020"/>
        <w:gridCol w:w="2322"/>
      </w:tblGrid>
      <w:tr w:rsidR="00B5039C" w:rsidRPr="000C301B" w:rsidTr="00B5039C">
        <w:tc>
          <w:tcPr>
            <w:tcW w:w="878" w:type="pct"/>
            <w:shd w:val="clear" w:color="auto" w:fill="BFBFBF"/>
          </w:tcPr>
          <w:p w:rsidR="00FA69FE" w:rsidRPr="000C301B" w:rsidRDefault="00FA69FE" w:rsidP="00310802">
            <w:pPr>
              <w:jc w:val="center"/>
              <w:rPr>
                <w:b/>
              </w:rPr>
            </w:pPr>
          </w:p>
          <w:p w:rsidR="00FA69FE" w:rsidRPr="000C301B" w:rsidRDefault="00FA69FE" w:rsidP="00310802">
            <w:pPr>
              <w:jc w:val="center"/>
              <w:rPr>
                <w:b/>
              </w:rPr>
            </w:pPr>
            <w:r w:rsidRPr="000C301B">
              <w:rPr>
                <w:b/>
              </w:rPr>
              <w:t>Area</w:t>
            </w:r>
          </w:p>
        </w:tc>
        <w:tc>
          <w:tcPr>
            <w:tcW w:w="1554" w:type="pct"/>
            <w:shd w:val="clear" w:color="auto" w:fill="BFBFBF"/>
          </w:tcPr>
          <w:p w:rsidR="00FA69FE" w:rsidRPr="000C301B" w:rsidRDefault="00FA69FE" w:rsidP="00310802">
            <w:pPr>
              <w:jc w:val="center"/>
              <w:rPr>
                <w:b/>
              </w:rPr>
            </w:pPr>
          </w:p>
          <w:p w:rsidR="00FA69FE" w:rsidRPr="000C301B" w:rsidRDefault="00FA69FE" w:rsidP="00310802">
            <w:pPr>
              <w:jc w:val="center"/>
              <w:rPr>
                <w:b/>
              </w:rPr>
            </w:pPr>
            <w:r w:rsidRPr="000C301B">
              <w:rPr>
                <w:b/>
              </w:rPr>
              <w:t>Project / Club Name</w:t>
            </w:r>
          </w:p>
        </w:tc>
        <w:tc>
          <w:tcPr>
            <w:tcW w:w="974" w:type="pct"/>
            <w:shd w:val="clear" w:color="auto" w:fill="BFBFBF"/>
          </w:tcPr>
          <w:p w:rsidR="00FA69FE" w:rsidRPr="000C301B" w:rsidRDefault="00FA69FE" w:rsidP="00310802">
            <w:pPr>
              <w:jc w:val="center"/>
              <w:rPr>
                <w:b/>
              </w:rPr>
            </w:pPr>
          </w:p>
          <w:p w:rsidR="00FA69FE" w:rsidRPr="000C301B" w:rsidRDefault="00FA69FE" w:rsidP="00310802">
            <w:pPr>
              <w:jc w:val="center"/>
              <w:rPr>
                <w:b/>
              </w:rPr>
            </w:pPr>
            <w:r w:rsidRPr="000C301B">
              <w:rPr>
                <w:b/>
              </w:rPr>
              <w:t>Type of Project / Club</w:t>
            </w:r>
          </w:p>
        </w:tc>
        <w:tc>
          <w:tcPr>
            <w:tcW w:w="486" w:type="pct"/>
            <w:shd w:val="clear" w:color="auto" w:fill="BFBFBF"/>
          </w:tcPr>
          <w:p w:rsidR="00FA69FE" w:rsidRPr="000C301B" w:rsidRDefault="00FA69FE" w:rsidP="00310802">
            <w:pPr>
              <w:jc w:val="center"/>
              <w:rPr>
                <w:b/>
              </w:rPr>
            </w:pPr>
          </w:p>
          <w:p w:rsidR="00FA69FE" w:rsidRPr="000C301B" w:rsidRDefault="00FA69FE" w:rsidP="00310802">
            <w:pPr>
              <w:jc w:val="center"/>
              <w:rPr>
                <w:b/>
              </w:rPr>
            </w:pPr>
            <w:r w:rsidRPr="000C301B">
              <w:rPr>
                <w:b/>
              </w:rPr>
              <w:t>Target Age Group</w:t>
            </w:r>
          </w:p>
        </w:tc>
        <w:tc>
          <w:tcPr>
            <w:tcW w:w="1107" w:type="pct"/>
            <w:shd w:val="clear" w:color="auto" w:fill="BFBFBF"/>
          </w:tcPr>
          <w:p w:rsidR="00FA69FE" w:rsidRPr="000C301B" w:rsidRDefault="00FA69FE" w:rsidP="00310802">
            <w:pPr>
              <w:jc w:val="center"/>
              <w:rPr>
                <w:b/>
              </w:rPr>
            </w:pPr>
          </w:p>
          <w:p w:rsidR="00FA69FE" w:rsidRPr="000C301B" w:rsidRDefault="00FA69FE" w:rsidP="00310802">
            <w:pPr>
              <w:jc w:val="center"/>
              <w:rPr>
                <w:b/>
              </w:rPr>
            </w:pPr>
            <w:r w:rsidRPr="000C301B">
              <w:rPr>
                <w:b/>
              </w:rPr>
              <w:t>Organisation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Ardfinnan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Ardfinnan Foróige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  <w:p w:rsidR="00FA69FE" w:rsidRPr="000C301B" w:rsidRDefault="00FA69FE" w:rsidP="00310802"/>
        </w:tc>
      </w:tr>
      <w:tr w:rsidR="00B5039C" w:rsidRPr="000C301B" w:rsidTr="00B5039C">
        <w:trPr>
          <w:trHeight w:val="385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Scouts 9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 xml:space="preserve">Uniformed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128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Ballyclerihan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 xml:space="preserve">Clerihan Foróige Club 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  <w:p w:rsidR="00FA69FE" w:rsidRPr="000C301B" w:rsidRDefault="00FA69FE" w:rsidP="00310802"/>
        </w:tc>
      </w:tr>
      <w:tr w:rsidR="00B5039C" w:rsidRPr="000C301B" w:rsidTr="00B5039C">
        <w:trPr>
          <w:trHeight w:val="257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Ballyporeen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Ballyporeen Foróige 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Foróige </w:t>
            </w:r>
          </w:p>
          <w:p w:rsidR="00FA69FE" w:rsidRPr="000C301B" w:rsidRDefault="00FA69FE" w:rsidP="00310802"/>
        </w:tc>
      </w:tr>
      <w:tr w:rsidR="00B5039C" w:rsidRPr="000C301B" w:rsidTr="00B5039C">
        <w:trPr>
          <w:trHeight w:val="257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Ballyneale</w:t>
            </w:r>
            <w:proofErr w:type="spellEnd"/>
            <w:r w:rsidRPr="000C301B">
              <w:t xml:space="preserve"> </w:t>
            </w:r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Ballyneale</w:t>
            </w:r>
            <w:proofErr w:type="spellEnd"/>
            <w:r w:rsidRPr="000C301B">
              <w:t xml:space="preserve"> Youth Club</w:t>
            </w:r>
          </w:p>
          <w:p w:rsidR="00FA69FE" w:rsidRPr="000C301B" w:rsidRDefault="00FA69FE" w:rsidP="00310802">
            <w:bookmarkStart w:id="0" w:name="_GoBack"/>
            <w:bookmarkEnd w:id="0"/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rPr>
          <w:trHeight w:val="257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proofErr w:type="spellStart"/>
            <w:r w:rsidRPr="000C301B">
              <w:t>Birdhill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Birdhill</w:t>
            </w:r>
            <w:proofErr w:type="spellEnd"/>
            <w:r w:rsidRPr="000C301B">
              <w:t xml:space="preserve"> Youth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Boherlahan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 xml:space="preserve">Boherlahan </w:t>
            </w:r>
            <w:proofErr w:type="spellStart"/>
            <w:r w:rsidRPr="000C301B">
              <w:t>Dualla</w:t>
            </w:r>
            <w:proofErr w:type="spellEnd"/>
            <w:r w:rsidRPr="000C301B">
              <w:t xml:space="preserve">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7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257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Cahir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Cahir Youth Club</w:t>
            </w:r>
          </w:p>
          <w:p w:rsidR="00FA69FE" w:rsidRPr="000C301B" w:rsidRDefault="00FA69FE" w:rsidP="00310802"/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rPr>
          <w:trHeight w:val="256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Scouts 7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 xml:space="preserve">Uniformed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17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256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Tir</w:t>
            </w:r>
            <w:proofErr w:type="spellEnd"/>
            <w:r w:rsidRPr="000C301B">
              <w:t xml:space="preserve"> na </w:t>
            </w:r>
            <w:proofErr w:type="spellStart"/>
            <w:r w:rsidRPr="000C301B">
              <w:t>nÓg</w:t>
            </w:r>
            <w:proofErr w:type="spellEnd"/>
            <w:r w:rsidRPr="000C301B">
              <w:t xml:space="preserve">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Independent</w:t>
            </w:r>
          </w:p>
        </w:tc>
      </w:tr>
      <w:tr w:rsidR="00B5039C" w:rsidRPr="000C301B" w:rsidTr="00B5039C">
        <w:trPr>
          <w:trHeight w:val="6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Cappawhite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Cappawhite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Tipperary Regional Youth Service </w:t>
            </w:r>
          </w:p>
        </w:tc>
      </w:tr>
      <w:tr w:rsidR="00B5039C" w:rsidRPr="000C301B" w:rsidTr="00B5039C">
        <w:trPr>
          <w:trHeight w:val="65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Carrick on Suir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Carrick NYP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Neighbourhood Youth Project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EDGE Project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Garda Diversion Project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Waterford &amp; South Tipperary Community Youth Service 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Youth Information Service</w:t>
            </w:r>
          </w:p>
          <w:p w:rsidR="00FA69FE" w:rsidRPr="000C301B" w:rsidRDefault="00FA69FE" w:rsidP="00310802"/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Information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B5039C">
            <w:r w:rsidRPr="000C301B">
              <w:t>Waterford &amp; South Tipperary Community Youth Service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Scouts 3</w:t>
            </w:r>
            <w:r w:rsidRPr="000C301B">
              <w:rPr>
                <w:vertAlign w:val="superscript"/>
              </w:rPr>
              <w:t>rd</w:t>
            </w:r>
            <w:r w:rsidRPr="000C301B">
              <w:t xml:space="preserve"> Tipperary Group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17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Outliners Youth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Red Cross Youth Group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19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Red Cross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proofErr w:type="spellStart"/>
            <w:r w:rsidRPr="000C301B">
              <w:t>Ballylynch</w:t>
            </w:r>
            <w:proofErr w:type="spellEnd"/>
            <w:r w:rsidRPr="000C301B">
              <w:t xml:space="preserve"> Youth Café 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Foróige 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 xml:space="preserve">Foróige Cosy Café 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 xml:space="preserve">Youth Café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rPr>
          <w:trHeight w:val="64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Carrig</w:t>
            </w:r>
            <w:proofErr w:type="spellEnd"/>
            <w:r w:rsidR="00B5039C">
              <w:t xml:space="preserve"> </w:t>
            </w:r>
            <w:r w:rsidRPr="000C301B">
              <w:t>/</w:t>
            </w:r>
            <w:r w:rsidR="00B5039C">
              <w:t xml:space="preserve"> </w:t>
            </w:r>
            <w:proofErr w:type="spellStart"/>
            <w:r w:rsidRPr="000C301B">
              <w:t>Riverstown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Carrig</w:t>
            </w:r>
            <w:proofErr w:type="spellEnd"/>
            <w:r w:rsidR="00B5039C">
              <w:t xml:space="preserve"> </w:t>
            </w:r>
            <w:r w:rsidRPr="000C301B">
              <w:t>/</w:t>
            </w:r>
            <w:r w:rsidR="00B5039C">
              <w:t xml:space="preserve"> </w:t>
            </w:r>
            <w:proofErr w:type="spellStart"/>
            <w:r w:rsidRPr="000C301B">
              <w:t>Riverstown</w:t>
            </w:r>
            <w:proofErr w:type="spellEnd"/>
            <w:r w:rsidRPr="000C301B">
              <w:t xml:space="preserve"> Foróige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  <w:p w:rsidR="00FA69FE" w:rsidRPr="000C301B" w:rsidRDefault="00FA69FE" w:rsidP="00310802">
            <w:pPr>
              <w:jc w:val="center"/>
            </w:pP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rPr>
          <w:trHeight w:val="53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Cashel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Cashel NYP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Neighbourhood Youth Project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8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Rural Outreach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Support for rural youth clubs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Tipperary Regional Youth Service 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Cashel Girl Guides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5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Girl Guides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Order of Malta Cadets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19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Order of Malta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Big Brother Big Sister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Mentoring and Support Programme for County Tipperary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Foróige </w:t>
            </w:r>
          </w:p>
        </w:tc>
      </w:tr>
      <w:tr w:rsidR="00B5039C" w:rsidRPr="000C301B" w:rsidTr="00B5039C">
        <w:trPr>
          <w:trHeight w:val="51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Clogheen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Clogheen</w:t>
            </w:r>
            <w:proofErr w:type="spellEnd"/>
            <w:r w:rsidRPr="000C301B">
              <w:t xml:space="preserve"> Youth Centre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18 </w:t>
            </w:r>
          </w:p>
        </w:tc>
        <w:tc>
          <w:tcPr>
            <w:tcW w:w="1107" w:type="pct"/>
          </w:tcPr>
          <w:p w:rsidR="00FA69FE" w:rsidRPr="000C301B" w:rsidRDefault="00FA69FE" w:rsidP="00B5039C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Clonmel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Clonmel Community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SPY Project</w:t>
            </w:r>
          </w:p>
          <w:p w:rsidR="00FA69FE" w:rsidRPr="000C301B" w:rsidRDefault="00FA69FE" w:rsidP="00310802"/>
          <w:p w:rsidR="00FA69FE" w:rsidRPr="000C301B" w:rsidRDefault="00FA69FE" w:rsidP="00310802">
            <w:r w:rsidRPr="000C301B">
              <w:t xml:space="preserve">Special Project for Youth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CYD Project</w:t>
            </w:r>
          </w:p>
          <w:p w:rsidR="00FA69FE" w:rsidRPr="000C301B" w:rsidRDefault="00FA69FE" w:rsidP="00310802"/>
          <w:p w:rsidR="00FA69FE" w:rsidRPr="000C301B" w:rsidRDefault="00FA69FE" w:rsidP="00310802">
            <w:r w:rsidRPr="000C301B">
              <w:t>Clonmel Youth Diversion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Garda Diversion Project</w:t>
            </w:r>
          </w:p>
          <w:p w:rsidR="00FA69FE" w:rsidRPr="000C301B" w:rsidRDefault="00FA69FE" w:rsidP="00310802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Southside Project</w:t>
            </w:r>
          </w:p>
          <w:p w:rsidR="00FA69FE" w:rsidRPr="000C301B" w:rsidRDefault="00FA69FE" w:rsidP="00310802">
            <w:r w:rsidRPr="000C301B">
              <w:t>Elm Park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Project</w:t>
            </w:r>
          </w:p>
          <w:p w:rsidR="00FA69FE" w:rsidRPr="000C301B" w:rsidRDefault="00FA69FE" w:rsidP="00310802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12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 &amp;</w:t>
            </w:r>
          </w:p>
          <w:p w:rsidR="00FA69FE" w:rsidRPr="000C301B" w:rsidRDefault="00FA69FE" w:rsidP="00310802">
            <w:r w:rsidRPr="000C301B">
              <w:t xml:space="preserve">South Tipperary Development Company 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Youth Information Service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Information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Place2Bee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17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Scouts 1</w:t>
            </w:r>
            <w:r w:rsidRPr="000C301B">
              <w:rPr>
                <w:vertAlign w:val="superscript"/>
              </w:rPr>
              <w:t>st</w:t>
            </w:r>
            <w:r w:rsidRPr="000C301B">
              <w:t>/4</w:t>
            </w:r>
            <w:r w:rsidRPr="000C301B">
              <w:rPr>
                <w:vertAlign w:val="superscript"/>
              </w:rPr>
              <w:t>th</w:t>
            </w:r>
            <w:r w:rsidRPr="000C301B">
              <w:t>/ 22</w:t>
            </w:r>
            <w:r w:rsidRPr="000C301B">
              <w:rPr>
                <w:vertAlign w:val="superscript"/>
              </w:rPr>
              <w:t>nd</w:t>
            </w:r>
            <w:r w:rsidRPr="000C301B">
              <w:t>/32</w:t>
            </w:r>
            <w:r w:rsidRPr="000C301B">
              <w:rPr>
                <w:vertAlign w:val="superscript"/>
              </w:rPr>
              <w:t>nd</w:t>
            </w:r>
            <w:r w:rsidRPr="000C301B">
              <w:t xml:space="preserve"> 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20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Cool Teens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21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DIY Club</w:t>
            </w:r>
          </w:p>
          <w:p w:rsidR="00FA69FE" w:rsidRPr="000C301B" w:rsidRDefault="00FA69FE" w:rsidP="00B5039C">
            <w:r w:rsidRPr="000C301B">
              <w:t>Disabled Integrated Youth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Waterford &amp; South Tipperary Community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Red Cross Youth Group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+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Red Cross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Traveller Girls Group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Rural Traveller Project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proofErr w:type="spellStart"/>
            <w:r w:rsidRPr="000C301B">
              <w:t>Cuirt</w:t>
            </w:r>
            <w:proofErr w:type="spellEnd"/>
            <w:r w:rsidRPr="000C301B">
              <w:t xml:space="preserve"> an </w:t>
            </w:r>
            <w:proofErr w:type="spellStart"/>
            <w:r w:rsidRPr="000C301B">
              <w:t>Ri</w:t>
            </w:r>
            <w:proofErr w:type="spellEnd"/>
            <w:r w:rsidRPr="000C301B">
              <w:t xml:space="preserve"> Foróige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Order of Malta Cadets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Order of Malta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Clonmore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B5039C">
            <w:proofErr w:type="spellStart"/>
            <w:r w:rsidRPr="000C301B">
              <w:t>Clonmore</w:t>
            </w:r>
            <w:proofErr w:type="spellEnd"/>
            <w:r w:rsidRPr="000C301B">
              <w:t xml:space="preserve"> Youth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8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proofErr w:type="spellStart"/>
            <w:r w:rsidRPr="000C301B">
              <w:t>Clonoulty</w:t>
            </w:r>
            <w:proofErr w:type="spellEnd"/>
            <w:r w:rsidRPr="000C301B">
              <w:t xml:space="preserve"> – </w:t>
            </w:r>
            <w:proofErr w:type="spellStart"/>
            <w:r w:rsidRPr="000C301B">
              <w:t>Rossmore</w:t>
            </w:r>
            <w:proofErr w:type="spellEnd"/>
            <w:r w:rsidRPr="000C301B">
              <w:t xml:space="preserve"> 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34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Cloughjordan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B5039C">
            <w:proofErr w:type="spellStart"/>
            <w:r w:rsidRPr="000C301B">
              <w:t>Cloughjordan</w:t>
            </w:r>
            <w:proofErr w:type="spellEnd"/>
            <w:r w:rsidRPr="000C301B">
              <w:t xml:space="preserve"> Girls Friendly Society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Girls Friendly Society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11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Drangan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Drangan</w:t>
            </w:r>
            <w:proofErr w:type="spellEnd"/>
            <w:r w:rsidRPr="000C301B">
              <w:t xml:space="preserve"> Foróige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Drom</w:t>
            </w:r>
            <w:proofErr w:type="spellEnd"/>
            <w:r w:rsidRPr="000C301B">
              <w:t xml:space="preserve"> &amp; Inch</w:t>
            </w:r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Drom</w:t>
            </w:r>
            <w:proofErr w:type="spellEnd"/>
            <w:r w:rsidRPr="000C301B">
              <w:t xml:space="preserve"> &amp; Inch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8 – 18 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Dundrum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30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Glengoole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Millennium Youth Group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TRYS &amp; Millennium Family Resource Centre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Holycross</w:t>
            </w:r>
            <w:proofErr w:type="spellEnd"/>
            <w:r w:rsidRPr="000C301B">
              <w:t xml:space="preserve"> 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35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14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Fethard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Fethard Youth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27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Fethard Girl Guides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7 – 14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Girl Guides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Killenaule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 xml:space="preserve">Killenaule Youth Club 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17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Kilsheelan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Kilsheelan</w:t>
            </w:r>
            <w:proofErr w:type="spellEnd"/>
            <w:r w:rsidRPr="000C301B">
              <w:t xml:space="preserve">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Foróige  </w:t>
            </w:r>
          </w:p>
        </w:tc>
      </w:tr>
      <w:tr w:rsidR="00B5039C" w:rsidRPr="000C301B" w:rsidTr="00B5039C">
        <w:trPr>
          <w:trHeight w:val="385"/>
        </w:trPr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24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Lattin / Cullen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Lattin Cullen Youth Club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12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Littleton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Traveller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7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proofErr w:type="spellStart"/>
            <w:r w:rsidRPr="000C301B">
              <w:t>Loughmore</w:t>
            </w:r>
            <w:proofErr w:type="spellEnd"/>
            <w:r w:rsidRPr="000C301B">
              <w:t>/</w:t>
            </w:r>
          </w:p>
          <w:p w:rsidR="00FA69FE" w:rsidRPr="000C301B" w:rsidRDefault="00FA69FE" w:rsidP="00B5039C">
            <w:proofErr w:type="spellStart"/>
            <w:r w:rsidRPr="000C301B">
              <w:t>Castleiney</w:t>
            </w:r>
            <w:proofErr w:type="spellEnd"/>
            <w:r w:rsidRPr="000C301B">
              <w:t xml:space="preserve"> </w:t>
            </w:r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Loughmore</w:t>
            </w:r>
            <w:proofErr w:type="spellEnd"/>
            <w:r w:rsidRPr="000C301B">
              <w:t>/</w:t>
            </w:r>
          </w:p>
          <w:p w:rsidR="00FA69FE" w:rsidRPr="000C301B" w:rsidRDefault="00FA69FE" w:rsidP="00B5039C">
            <w:proofErr w:type="spellStart"/>
            <w:r w:rsidRPr="000C301B">
              <w:t>Castleiney</w:t>
            </w:r>
            <w:proofErr w:type="spellEnd"/>
            <w:r w:rsidRPr="000C301B">
              <w:t xml:space="preserve"> Youth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7 – 16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Tipperary Regional Youth Service 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Mullinahone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Mullinahone Youth Club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Nenagh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Foróige Nenagh Youth Development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Nenagh Neighbourhood Youth Club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15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  <w:p w:rsidR="00FA69FE" w:rsidRPr="000C301B" w:rsidRDefault="00FA69FE" w:rsidP="00310802"/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Boys Brigade 1</w:t>
            </w:r>
            <w:r w:rsidRPr="000C301B">
              <w:rPr>
                <w:vertAlign w:val="superscript"/>
              </w:rPr>
              <w:t>st</w:t>
            </w:r>
            <w:r w:rsidRPr="000C301B">
              <w:t xml:space="preserve"> Nenagh Company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4 – 15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Boys Brigade</w:t>
            </w:r>
          </w:p>
          <w:p w:rsidR="00FA69FE" w:rsidRPr="000C301B" w:rsidRDefault="00FA69FE" w:rsidP="00310802"/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Default="00FA69FE" w:rsidP="00B5039C">
            <w:r w:rsidRPr="000C301B">
              <w:t>Nenagh Choral Society – Youth Academy</w:t>
            </w:r>
          </w:p>
          <w:p w:rsidR="00B5039C" w:rsidRPr="000C301B" w:rsidRDefault="00B5039C" w:rsidP="00B5039C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15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Independent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Boys Brigade 1</w:t>
            </w:r>
            <w:r w:rsidRPr="000C301B">
              <w:rPr>
                <w:vertAlign w:val="superscript"/>
              </w:rPr>
              <w:t>st</w:t>
            </w:r>
            <w:r w:rsidRPr="000C301B">
              <w:t xml:space="preserve"> Nenagh Company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4 – 15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Boys Brigade</w:t>
            </w:r>
          </w:p>
          <w:p w:rsidR="00FA69FE" w:rsidRPr="000C301B" w:rsidRDefault="00FA69FE" w:rsidP="00310802"/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Nenagh Girls Friendly Society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13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Girls Friendly Society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Newcastle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Newcastle Foróige Club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Foróige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New Inn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New Inn Youth Club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13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Roscrea</w:t>
            </w:r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Roscrea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8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North Tipperary Leader Partnership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RAY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Garda Diversion Project</w:t>
            </w:r>
          </w:p>
          <w:p w:rsidR="00FA69FE" w:rsidRPr="000C301B" w:rsidRDefault="00FA69FE" w:rsidP="00310802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12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North Tipperary Leader Partnership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Roscrea Youth Centre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7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Independent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6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 xml:space="preserve">Uniformed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21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Roscrea Girls Friendly Society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4 – 16 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Girls Friendly Society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Boys Brigade 1</w:t>
            </w:r>
            <w:r w:rsidRPr="000C301B">
              <w:rPr>
                <w:vertAlign w:val="superscript"/>
              </w:rPr>
              <w:t>st</w:t>
            </w:r>
            <w:r w:rsidRPr="000C301B">
              <w:t xml:space="preserve"> Roscrea Company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5 – 14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Boys Brigade</w:t>
            </w:r>
          </w:p>
          <w:p w:rsidR="00FA69FE" w:rsidRPr="000C301B" w:rsidRDefault="00FA69FE" w:rsidP="00310802"/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 xml:space="preserve">Coder Dojo 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 xml:space="preserve">Volunteer run 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8 – 17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Coder Dojo</w:t>
            </w:r>
          </w:p>
          <w:p w:rsidR="00FA69FE" w:rsidRPr="000C301B" w:rsidRDefault="00FA69FE" w:rsidP="00310802"/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Templederry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Templederry</w:t>
            </w:r>
            <w:proofErr w:type="spellEnd"/>
            <w:r w:rsidRPr="000C301B">
              <w:t xml:space="preserve"> Youth Group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7 – 14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proofErr w:type="spellStart"/>
            <w:r w:rsidRPr="000C301B">
              <w:t>Templetuohy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proofErr w:type="spellStart"/>
            <w:r w:rsidRPr="000C301B">
              <w:t>Templetuohy</w:t>
            </w:r>
            <w:proofErr w:type="spellEnd"/>
            <w:r w:rsidRPr="000C301B">
              <w:t xml:space="preserve"> Youth Group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Moyne/</w:t>
            </w:r>
            <w:proofErr w:type="spellStart"/>
            <w:r w:rsidRPr="000C301B">
              <w:t>Templetuohy</w:t>
            </w:r>
            <w:proofErr w:type="spellEnd"/>
            <w:r w:rsidRPr="000C301B">
              <w:t xml:space="preserve"> Girl Guides</w:t>
            </w:r>
          </w:p>
        </w:tc>
        <w:tc>
          <w:tcPr>
            <w:tcW w:w="974" w:type="pct"/>
          </w:tcPr>
          <w:p w:rsidR="00FA69FE" w:rsidRPr="000C301B" w:rsidRDefault="00FA69FE" w:rsidP="00B5039C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5 – 11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Girl Guides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B5039C">
            <w:r w:rsidRPr="000C301B">
              <w:t>Templemore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Templemore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Tipperary Town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Tipperary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SPY Project</w:t>
            </w:r>
          </w:p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TAR Project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Garda Diversion Project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Youth Information Service</w:t>
            </w:r>
          </w:p>
          <w:p w:rsidR="00FA69FE" w:rsidRPr="000C301B" w:rsidRDefault="00FA69FE" w:rsidP="00310802"/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Information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LGBT Youth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Group</w:t>
            </w:r>
          </w:p>
          <w:p w:rsidR="00FA69FE" w:rsidRPr="000C301B" w:rsidRDefault="00FA69FE" w:rsidP="00310802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13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10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6 – 16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vMerge w:val="restar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Thurles</w:t>
            </w:r>
          </w:p>
        </w:tc>
        <w:tc>
          <w:tcPr>
            <w:tcW w:w="1554" w:type="pct"/>
          </w:tcPr>
          <w:p w:rsidR="00FA69FE" w:rsidRPr="000C301B" w:rsidRDefault="00FA69FE" w:rsidP="00B5039C">
            <w:r w:rsidRPr="000C301B">
              <w:t>Youth Information Service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Youth Information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10 – 24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Thurles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8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Traveller Youth Project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Special Project for Youth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7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Tipperary Regional Youth Service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310802">
            <w:r w:rsidRPr="000C301B">
              <w:t>Journey in Faith Youth Group</w:t>
            </w:r>
          </w:p>
        </w:tc>
        <w:tc>
          <w:tcPr>
            <w:tcW w:w="974" w:type="pct"/>
          </w:tcPr>
          <w:p w:rsidR="00FA69FE" w:rsidRDefault="00FA69FE" w:rsidP="00B5039C">
            <w:r w:rsidRPr="000C301B">
              <w:t>Volunteer run youth club</w:t>
            </w:r>
          </w:p>
          <w:p w:rsidR="00B5039C" w:rsidRPr="000C301B" w:rsidRDefault="00B5039C" w:rsidP="00B5039C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Independent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Thurles Girl Guides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5 – 15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Irish Girl Guides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 xml:space="preserve">Phoenix Productions – </w:t>
            </w:r>
            <w:r w:rsidRPr="000C301B">
              <w:lastRenderedPageBreak/>
              <w:t>Youth Drama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lastRenderedPageBreak/>
              <w:t xml:space="preserve">Volunteer run </w:t>
            </w:r>
            <w:r w:rsidRPr="000C301B">
              <w:lastRenderedPageBreak/>
              <w:t>youth club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lastRenderedPageBreak/>
              <w:t xml:space="preserve">10 – 21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Independent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Scouts 17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– 28</w:t>
            </w:r>
            <w:r w:rsidRPr="000C301B">
              <w:rPr>
                <w:vertAlign w:val="superscript"/>
              </w:rPr>
              <w:t>th</w:t>
            </w:r>
            <w:r w:rsidRPr="000C301B">
              <w:t xml:space="preserve"> Tipperary Group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6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Scouting Ireland</w:t>
            </w:r>
          </w:p>
        </w:tc>
      </w:tr>
      <w:tr w:rsidR="00B5039C" w:rsidRPr="000C301B" w:rsidTr="00B5039C">
        <w:tc>
          <w:tcPr>
            <w:tcW w:w="878" w:type="pct"/>
            <w:vMerge/>
            <w:shd w:val="clear" w:color="auto" w:fill="D9D9D9" w:themeFill="background1" w:themeFillShade="D9"/>
            <w:vAlign w:val="center"/>
          </w:tcPr>
          <w:p w:rsidR="00FA69FE" w:rsidRPr="000C301B" w:rsidRDefault="00FA69FE" w:rsidP="00310802"/>
        </w:tc>
        <w:tc>
          <w:tcPr>
            <w:tcW w:w="1554" w:type="pct"/>
          </w:tcPr>
          <w:p w:rsidR="00FA69FE" w:rsidRPr="000C301B" w:rsidRDefault="00FA69FE" w:rsidP="00B5039C">
            <w:r w:rsidRPr="000C301B">
              <w:t>Order of Malta  Cadets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Uniformed</w:t>
            </w:r>
          </w:p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 xml:space="preserve">10 – 18 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>Order of Malta</w:t>
            </w:r>
          </w:p>
        </w:tc>
      </w:tr>
      <w:tr w:rsidR="00B5039C" w:rsidRPr="000C301B" w:rsidTr="00B5039C">
        <w:tc>
          <w:tcPr>
            <w:tcW w:w="878" w:type="pct"/>
            <w:shd w:val="clear" w:color="auto" w:fill="D9D9D9" w:themeFill="background1" w:themeFillShade="D9"/>
            <w:vAlign w:val="center"/>
          </w:tcPr>
          <w:p w:rsidR="00FA69FE" w:rsidRPr="000C301B" w:rsidRDefault="00FA69FE" w:rsidP="00310802">
            <w:r w:rsidRPr="000C301B">
              <w:t>Upperchurch/</w:t>
            </w:r>
          </w:p>
          <w:p w:rsidR="00FA69FE" w:rsidRPr="000C301B" w:rsidRDefault="00FA69FE" w:rsidP="00B5039C">
            <w:proofErr w:type="spellStart"/>
            <w:r w:rsidRPr="000C301B">
              <w:t>Drombane</w:t>
            </w:r>
            <w:proofErr w:type="spellEnd"/>
          </w:p>
        </w:tc>
        <w:tc>
          <w:tcPr>
            <w:tcW w:w="1554" w:type="pct"/>
          </w:tcPr>
          <w:p w:rsidR="00FA69FE" w:rsidRPr="000C301B" w:rsidRDefault="00FA69FE" w:rsidP="00310802">
            <w:r w:rsidRPr="000C301B">
              <w:t>Upperchurch/</w:t>
            </w:r>
          </w:p>
          <w:p w:rsidR="00FA69FE" w:rsidRPr="000C301B" w:rsidRDefault="00FA69FE" w:rsidP="00310802">
            <w:proofErr w:type="spellStart"/>
            <w:r w:rsidRPr="000C301B">
              <w:t>Drombane</w:t>
            </w:r>
            <w:proofErr w:type="spellEnd"/>
            <w:r w:rsidRPr="000C301B">
              <w:t xml:space="preserve"> Youth Club</w:t>
            </w:r>
          </w:p>
        </w:tc>
        <w:tc>
          <w:tcPr>
            <w:tcW w:w="974" w:type="pct"/>
          </w:tcPr>
          <w:p w:rsidR="00FA69FE" w:rsidRPr="000C301B" w:rsidRDefault="00FA69FE" w:rsidP="00310802">
            <w:r w:rsidRPr="000C301B">
              <w:t>Volunteer run youth club</w:t>
            </w:r>
          </w:p>
          <w:p w:rsidR="00FA69FE" w:rsidRPr="000C301B" w:rsidRDefault="00FA69FE" w:rsidP="00310802"/>
        </w:tc>
        <w:tc>
          <w:tcPr>
            <w:tcW w:w="486" w:type="pct"/>
          </w:tcPr>
          <w:p w:rsidR="00FA69FE" w:rsidRPr="000C301B" w:rsidRDefault="00FA69FE" w:rsidP="00310802">
            <w:pPr>
              <w:jc w:val="center"/>
            </w:pPr>
            <w:r w:rsidRPr="000C301B">
              <w:t>12 – 18</w:t>
            </w:r>
          </w:p>
        </w:tc>
        <w:tc>
          <w:tcPr>
            <w:tcW w:w="1107" w:type="pct"/>
          </w:tcPr>
          <w:p w:rsidR="00FA69FE" w:rsidRPr="000C301B" w:rsidRDefault="00FA69FE" w:rsidP="00310802">
            <w:r w:rsidRPr="000C301B">
              <w:t xml:space="preserve">Tipperary Regional Youth Service </w:t>
            </w:r>
          </w:p>
        </w:tc>
      </w:tr>
    </w:tbl>
    <w:p w:rsidR="00FA69FE" w:rsidRPr="000C301B" w:rsidRDefault="00FA69FE" w:rsidP="00FA69FE">
      <w:pPr>
        <w:rPr>
          <w:b/>
          <w:szCs w:val="24"/>
        </w:rPr>
      </w:pPr>
    </w:p>
    <w:p w:rsidR="00FA69FE" w:rsidRPr="000C301B" w:rsidRDefault="00FA69FE" w:rsidP="00FA69FE">
      <w:pPr>
        <w:rPr>
          <w:b/>
          <w:szCs w:val="24"/>
        </w:rPr>
      </w:pPr>
    </w:p>
    <w:p w:rsidR="007F476B" w:rsidRDefault="007F476B"/>
    <w:sectPr w:rsidR="007F476B" w:rsidSect="00B5039C">
      <w:pgSz w:w="11906" w:h="16838"/>
      <w:pgMar w:top="1560" w:right="1440" w:bottom="15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FE"/>
    <w:rsid w:val="00163CD2"/>
    <w:rsid w:val="007F476B"/>
    <w:rsid w:val="00B23A9B"/>
    <w:rsid w:val="00B5039C"/>
    <w:rsid w:val="00FA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2014-04-29T11:06:00Z</dcterms:created>
  <dcterms:modified xsi:type="dcterms:W3CDTF">2014-04-29T11:16:00Z</dcterms:modified>
</cp:coreProperties>
</file>